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AC" w:rsidRDefault="007802AC" w:rsidP="007802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7802AC" w:rsidRDefault="007802AC" w:rsidP="007802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</w:pPr>
    </w:p>
    <w:p w:rsidR="007802AC" w:rsidRDefault="007802AC" w:rsidP="007802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</w:pPr>
      <w:r w:rsidRPr="006F294F"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  <w:t>Консультация для родителей</w:t>
      </w:r>
    </w:p>
    <w:p w:rsidR="007802AC" w:rsidRPr="006F294F" w:rsidRDefault="007802AC" w:rsidP="007802AC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6F294F">
        <w:rPr>
          <w:rFonts w:ascii="Times New Roman" w:hAnsi="Times New Roman" w:cs="Times New Roman"/>
          <w:b/>
          <w:i/>
          <w:color w:val="FF0000"/>
          <w:sz w:val="56"/>
          <w:szCs w:val="56"/>
          <w:bdr w:val="none" w:sz="0" w:space="0" w:color="auto" w:frame="1"/>
          <w:lang w:eastAsia="ru-RU"/>
        </w:rPr>
        <w:t>на тему:</w:t>
      </w:r>
    </w:p>
    <w:p w:rsidR="007802AC" w:rsidRPr="006F294F" w:rsidRDefault="007802AC" w:rsidP="007802AC">
      <w:pPr>
        <w:pStyle w:val="a3"/>
        <w:jc w:val="center"/>
        <w:rPr>
          <w:rFonts w:ascii="Times New Roman" w:hAnsi="Times New Roman" w:cs="Times New Roman"/>
          <w:b/>
          <w:color w:val="7030A0"/>
          <w:sz w:val="44"/>
          <w:szCs w:val="44"/>
          <w:lang w:eastAsia="ru-RU"/>
        </w:rPr>
      </w:pPr>
      <w:r w:rsidRPr="006F294F">
        <w:rPr>
          <w:rFonts w:ascii="Times New Roman" w:hAnsi="Times New Roman" w:cs="Times New Roman"/>
          <w:b/>
          <w:color w:val="7030A0"/>
          <w:sz w:val="44"/>
          <w:szCs w:val="44"/>
          <w:bdr w:val="none" w:sz="0" w:space="0" w:color="auto" w:frame="1"/>
          <w:lang w:eastAsia="ru-RU"/>
        </w:rPr>
        <w:t>«Профилактика острых респираторных заболеваний»</w:t>
      </w:r>
    </w:p>
    <w:p w:rsidR="007802AC" w:rsidRDefault="007802AC" w:rsidP="007802A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1131570</wp:posOffset>
            </wp:positionH>
            <wp:positionV relativeFrom="line">
              <wp:posOffset>228600</wp:posOffset>
            </wp:positionV>
            <wp:extent cx="3263900" cy="4104005"/>
            <wp:effectExtent l="19050" t="0" r="0" b="0"/>
            <wp:wrapSquare wrapText="bothSides"/>
            <wp:docPr id="19" name="Рисунок 2" descr="http://pandia.ru/text/78/004/images/image001_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04/images/image001_2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i/>
          <w:iCs/>
          <w:sz w:val="36"/>
          <w:szCs w:val="36"/>
          <w:bdr w:val="none" w:sz="0" w:space="0" w:color="auto" w:frame="1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 связи с наступлением периода, когда наиболее распространены респираторные заболевания, проводится профилактика гриппа </w:t>
      </w: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b/>
          <w:i/>
          <w:noProof/>
          <w:color w:val="7030A0"/>
          <w:sz w:val="36"/>
          <w:szCs w:val="36"/>
          <w:lang w:eastAsia="ru-RU"/>
        </w:rPr>
        <w:t xml:space="preserve"> </w:t>
      </w:r>
      <w:r w:rsidRPr="006F294F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  <w:bdr w:val="none" w:sz="0" w:space="0" w:color="auto" w:frame="1"/>
          <w:lang w:eastAsia="ru-RU"/>
        </w:rPr>
        <w:t>Грипп</w:t>
      </w:r>
      <w:r w:rsidRPr="006F294F">
        <w:rPr>
          <w:rFonts w:ascii="Times New Roman" w:hAnsi="Times New Roman" w:cs="Times New Roman"/>
          <w:b/>
          <w:sz w:val="36"/>
          <w:szCs w:val="36"/>
          <w:lang w:eastAsia="ru-RU"/>
        </w:rPr>
        <w:t> -</w:t>
      </w:r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 чрезвычайно заразное острое вирусное заболевание. Основными симптомами являются озноб, головная боль, слабость, мышечные боли, первоначально сухой мучительный кашель, заложенность носа, явления конъюнктивита (воспаление прозрачной оболочки, покрывающая глазное яблоко и веки со стороны глаза) и склерита (воспаление "белка глаза"). </w:t>
      </w: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Возможны боли в животе, тошнота и рвота. В тяжелых случаях заболевание проявляется ярко выраженной интоксикацией, осложнениями со стороны </w:t>
      </w:r>
      <w:proofErr w:type="spellStart"/>
      <w:proofErr w:type="gramStart"/>
      <w:r w:rsidRPr="006F294F">
        <w:rPr>
          <w:rFonts w:ascii="Times New Roman" w:hAnsi="Times New Roman" w:cs="Times New Roman"/>
          <w:sz w:val="36"/>
          <w:szCs w:val="36"/>
          <w:lang w:eastAsia="ru-RU"/>
        </w:rPr>
        <w:t>сердечно-сосудистой</w:t>
      </w:r>
      <w:proofErr w:type="spellEnd"/>
      <w:proofErr w:type="gramEnd"/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9475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6F294F">
        <w:rPr>
          <w:rFonts w:ascii="Times New Roman" w:hAnsi="Times New Roman" w:cs="Times New Roman"/>
          <w:sz w:val="36"/>
          <w:szCs w:val="36"/>
          <w:lang w:eastAsia="ru-RU"/>
        </w:rPr>
        <w:t>и дыхательной систем, нередко с развитием отека легких, приводящего к летальному исходу. В группу особо высокого риска тяжелого течения гриппа входят лица с хроническими легочными заболеваниями, пороками и другими болезнями сердца.</w:t>
      </w:r>
    </w:p>
    <w:p w:rsidR="007802AC" w:rsidRPr="006F294F" w:rsidRDefault="00E94754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Отличие гриппа от простуды</w:t>
      </w:r>
      <w:r w:rsidR="007802AC" w:rsidRPr="006F294F">
        <w:rPr>
          <w:rFonts w:ascii="Times New Roman" w:hAnsi="Times New Roman" w:cs="Times New Roman"/>
          <w:sz w:val="36"/>
          <w:szCs w:val="36"/>
          <w:lang w:eastAsia="ru-RU"/>
        </w:rPr>
        <w:t>:</w:t>
      </w: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>Симптомы гриппа очень похожи на симптомы простудных заболеваний. В данной таблице приведены основные отличия. Однако стоит особо подчеркнуть, что окончательный диагноз "грипп" может поставить только врач.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2"/>
        <w:gridCol w:w="3275"/>
        <w:gridCol w:w="2924"/>
      </w:tblGrid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Симптомы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bdr w:val="none" w:sz="0" w:space="0" w:color="auto" w:frame="1"/>
                <w:lang w:eastAsia="ru-RU"/>
              </w:rPr>
              <w:t>Простуда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Внезапное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Постепенное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Температура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Всегда. Высокая температура держится 3-4 дня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Редко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Кашель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Сухой, может быть сильным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Легкое покашливание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Головная боль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Редко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Боли в мышцах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 xml:space="preserve">Часто, как </w:t>
            </w:r>
            <w:proofErr w:type="gramStart"/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правило</w:t>
            </w:r>
            <w:proofErr w:type="gramEnd"/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 xml:space="preserve"> сильные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Слабые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lastRenderedPageBreak/>
              <w:t>Слабость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Может длиться 2-3 недели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Легкая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Недомогание, упадок сил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Возникают рано и резко выражены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Нехарактерны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Неприятные ощущения в грудной клетке</w:t>
            </w:r>
          </w:p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Заложенность носа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Часто</w:t>
            </w:r>
          </w:p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Выражены слабо или умеренно</w:t>
            </w:r>
          </w:p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Часто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Чихание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Часто</w:t>
            </w:r>
          </w:p>
        </w:tc>
      </w:tr>
      <w:tr w:rsidR="007802AC" w:rsidRPr="006F294F" w:rsidTr="008F19A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Боли в горле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p w:rsidR="007802AC" w:rsidRPr="006F294F" w:rsidRDefault="007802AC" w:rsidP="008F19AC">
            <w:pPr>
              <w:pStyle w:val="a3"/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6F294F">
              <w:rPr>
                <w:rFonts w:ascii="Times New Roman" w:hAnsi="Times New Roman" w:cs="Times New Roman"/>
                <w:color w:val="002060"/>
                <w:sz w:val="36"/>
                <w:szCs w:val="36"/>
                <w:lang w:eastAsia="ru-RU"/>
              </w:rPr>
              <w:t>Часто</w:t>
            </w:r>
          </w:p>
        </w:tc>
      </w:tr>
    </w:tbl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>Основным методом профилактики против множества инфекционных заболеваний (в том числе и при гриппе) является активная иммунизация - вакцинация. В процессе вакцинации в организм вводят частицу инфекционного агента (это может быть ослабленный или убитый возбудитель болезни, или же его части). Вирус, содержащийся в вакцине, не может вызвать заболевание, но может стимулировать организм к выработке антител. Поэтому, когда в организм попадает "дикий" штамм вируса, то не нужно время для выработки антител - они уже есть после вакцинации. Антитела связываются с вирусом и, таким образом, предотвращают инфицирование клетки и размножение вируса. Благодаря этому заболевание предупреждается еще до его начала.</w:t>
      </w: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Несмотря на большое количество данных, подтверждающих эффективность современных гриппозных вакцин и свидетельствующих </w:t>
      </w:r>
      <w:proofErr w:type="gramStart"/>
      <w:r w:rsidRPr="006F294F">
        <w:rPr>
          <w:rFonts w:ascii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 все более широком применении вакцин в последние годы, многие больные, относящиеся к группам повышенного риска, остаются неохваченными ежегодной вакцинацией, вопреки рекомендациям специалистов. </w:t>
      </w: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Недостаточно широкое применение вакцинации объясняется, в частности, сомнениями относительно безопасности вакцин, порожденными неправильной интерпретацией имеющихся фактов.</w:t>
      </w: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>Инактивированные вакцины не содержат живых вирусов и поэтому не могут вызвать заболевание гриппом. Так как вакцинация проводится в осенний период, когда наиболее распространены респираторные заболевания, вакцинируемый может после вакцинации заболеть – это является совпадением и никак не связано с прививкой.</w:t>
      </w: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>Вакцинацию против гриппа можно проводить в любое время года, но лучше начинать ее осенью, перед началом гриппозного сезона. В дополнение к этому необходимо учесть срок в 1 - 2 недели, необходимый для выработки иммунитета.</w:t>
      </w:r>
    </w:p>
    <w:p w:rsidR="007802AC" w:rsidRPr="006F294F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>Прививку от гриппа логичнее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2124E1" w:rsidRPr="007802AC" w:rsidRDefault="007802AC" w:rsidP="007802AC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Прививка против гриппа защищает только от гриппа. Грипп, в отличие от других ОРВИ, опасен не только сам по себе (хотя иногда протекает в сверхтяжелой форме, когда спасти, да и то не всегда, может только госпитализация), а своими осложнениями, среди которых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6F294F">
        <w:rPr>
          <w:rFonts w:ascii="Times New Roman" w:hAnsi="Times New Roman" w:cs="Times New Roman"/>
          <w:sz w:val="36"/>
          <w:szCs w:val="36"/>
          <w:lang w:eastAsia="ru-RU"/>
        </w:rPr>
        <w:t>такие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6F294F">
        <w:rPr>
          <w:rFonts w:ascii="Times New Roman" w:hAnsi="Times New Roman" w:cs="Times New Roman"/>
          <w:sz w:val="36"/>
          <w:szCs w:val="36"/>
          <w:lang w:eastAsia="ru-RU"/>
        </w:rPr>
        <w:t xml:space="preserve"> грозные как пневмония, менингит, энцефалит, миокардит. Причем иногда эти осложнения проявляются впервые спустя недели, и даже месяцы после прекращения самого заболевания. Вакцинация позволяет избежать этого серьезного заболевания, а если заражение все-таки происходит, то болезнь протекает без осложнений и в легкой форме. Именно поэтому </w:t>
      </w:r>
      <w:r w:rsidRPr="006F294F">
        <w:rPr>
          <w:rFonts w:ascii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Всемирная организация здравоохранения рекомендует в качестве единственной реальной защиты от гриппа вакцинацию.</w:t>
      </w:r>
    </w:p>
    <w:sectPr w:rsidR="002124E1" w:rsidRPr="007802AC" w:rsidSect="007802AC">
      <w:pgSz w:w="11906" w:h="16838"/>
      <w:pgMar w:top="1134" w:right="850" w:bottom="1134" w:left="1701" w:header="708" w:footer="708" w:gutter="0"/>
      <w:pgBorders w:offsetFrom="page">
        <w:top w:val="partyFavor" w:sz="20" w:space="24" w:color="auto"/>
        <w:left w:val="partyFavor" w:sz="20" w:space="24" w:color="auto"/>
        <w:bottom w:val="partyFavor" w:sz="20" w:space="24" w:color="auto"/>
        <w:right w:val="partyFavor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AC"/>
    <w:rsid w:val="00071758"/>
    <w:rsid w:val="002124E1"/>
    <w:rsid w:val="007802AC"/>
    <w:rsid w:val="00E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AC"/>
    <w:pPr>
      <w:spacing w:after="0" w:line="240" w:lineRule="auto"/>
    </w:pPr>
    <w:rPr>
      <w:rFonts w:eastAsiaTheme="minorHAnsi"/>
      <w:lang w:eastAsia="en-US"/>
    </w:rPr>
  </w:style>
  <w:style w:type="paragraph" w:customStyle="1" w:styleId="c4">
    <w:name w:val="c4"/>
    <w:basedOn w:val="a"/>
    <w:rsid w:val="0078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3790</Characters>
  <Application>Microsoft Office Word</Application>
  <DocSecurity>0</DocSecurity>
  <Lines>31</Lines>
  <Paragraphs>8</Paragraphs>
  <ScaleCrop>false</ScaleCrop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4</cp:revision>
  <dcterms:created xsi:type="dcterms:W3CDTF">2015-01-23T09:17:00Z</dcterms:created>
  <dcterms:modified xsi:type="dcterms:W3CDTF">2015-03-16T11:38:00Z</dcterms:modified>
</cp:coreProperties>
</file>