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42D" w:rsidRDefault="00FC242D" w:rsidP="00FC242D">
      <w:pPr>
        <w:jc w:val="center"/>
        <w:rPr>
          <w:sz w:val="24"/>
          <w:szCs w:val="24"/>
          <w:lang w:val="ru-RU"/>
        </w:rPr>
      </w:pPr>
      <w:r w:rsidRPr="00CD7527">
        <w:rPr>
          <w:sz w:val="24"/>
          <w:szCs w:val="24"/>
          <w:lang w:val="ru-RU"/>
        </w:rPr>
        <w:t>Р</w:t>
      </w:r>
      <w:r>
        <w:rPr>
          <w:sz w:val="24"/>
          <w:szCs w:val="24"/>
          <w:lang w:val="ru-RU"/>
        </w:rPr>
        <w:t>е</w:t>
      </w:r>
      <w:r w:rsidRPr="00CD7527">
        <w:rPr>
          <w:sz w:val="24"/>
          <w:szCs w:val="24"/>
          <w:lang w:val="ru-RU"/>
        </w:rPr>
        <w:t xml:space="preserve">зультаты анализа информации о качестве условий  осуществления образовательной деятельности </w:t>
      </w:r>
      <w:r w:rsidR="00B07A40">
        <w:rPr>
          <w:sz w:val="24"/>
          <w:szCs w:val="24"/>
          <w:lang w:val="ru-RU"/>
        </w:rPr>
        <w:t>МДОУ «Ладушки»</w:t>
      </w:r>
      <w:bookmarkStart w:id="0" w:name="_GoBack"/>
      <w:bookmarkEnd w:id="0"/>
    </w:p>
    <w:p w:rsidR="00F949B2" w:rsidRPr="003433EF" w:rsidRDefault="00F949B2">
      <w:pPr>
        <w:rPr>
          <w:sz w:val="18"/>
          <w:szCs w:val="18"/>
          <w:lang w:val="ru-RU"/>
        </w:rPr>
      </w:pPr>
    </w:p>
    <w:p w:rsidR="00F949B2" w:rsidRPr="00B07A40" w:rsidRDefault="00EC3056">
      <w:pPr>
        <w:rPr>
          <w:sz w:val="18"/>
          <w:szCs w:val="18"/>
          <w:lang w:val="ru-RU"/>
        </w:rPr>
      </w:pPr>
      <w:r w:rsidRPr="00B07A40">
        <w:rPr>
          <w:sz w:val="18"/>
          <w:szCs w:val="18"/>
          <w:lang w:val="ru-RU"/>
        </w:rPr>
        <w:t xml:space="preserve"> </w:t>
      </w:r>
    </w:p>
    <w:tbl>
      <w:tblPr>
        <w:tblStyle w:val="aff0"/>
        <w:tblW w:w="0" w:type="auto"/>
        <w:jc w:val="center"/>
        <w:tblLook w:val="04A0" w:firstRow="1" w:lastRow="0" w:firstColumn="1" w:lastColumn="0" w:noHBand="0" w:noVBand="1"/>
      </w:tblPr>
      <w:tblGrid>
        <w:gridCol w:w="512"/>
        <w:gridCol w:w="1608"/>
        <w:gridCol w:w="1467"/>
        <w:gridCol w:w="633"/>
        <w:gridCol w:w="633"/>
        <w:gridCol w:w="632"/>
        <w:gridCol w:w="671"/>
        <w:gridCol w:w="632"/>
        <w:gridCol w:w="632"/>
        <w:gridCol w:w="516"/>
        <w:gridCol w:w="671"/>
        <w:gridCol w:w="632"/>
        <w:gridCol w:w="632"/>
        <w:gridCol w:w="671"/>
        <w:gridCol w:w="687"/>
        <w:gridCol w:w="687"/>
        <w:gridCol w:w="687"/>
        <w:gridCol w:w="671"/>
        <w:gridCol w:w="671"/>
        <w:gridCol w:w="671"/>
      </w:tblGrid>
      <w:tr w:rsidR="00F949B2" w:rsidRPr="003433EF">
        <w:trPr>
          <w:jc w:val="center"/>
        </w:trPr>
        <w:tc>
          <w:tcPr>
            <w:tcW w:w="687" w:type="dxa"/>
            <w:vMerge w:val="restart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№ п/п</w:t>
            </w:r>
          </w:p>
        </w:tc>
        <w:tc>
          <w:tcPr>
            <w:tcW w:w="687" w:type="dxa"/>
            <w:vMerge w:val="restart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proofErr w:type="spellStart"/>
            <w:r w:rsidRPr="003433EF">
              <w:rPr>
                <w:sz w:val="18"/>
                <w:szCs w:val="18"/>
              </w:rPr>
              <w:t>Муниципальный</w:t>
            </w:r>
            <w:proofErr w:type="spellEnd"/>
            <w:r w:rsidRPr="003433EF">
              <w:rPr>
                <w:sz w:val="18"/>
                <w:szCs w:val="18"/>
              </w:rPr>
              <w:t xml:space="preserve"> </w:t>
            </w:r>
            <w:proofErr w:type="spellStart"/>
            <w:r w:rsidRPr="003433EF">
              <w:rPr>
                <w:sz w:val="18"/>
                <w:szCs w:val="18"/>
              </w:rPr>
              <w:t>район</w:t>
            </w:r>
            <w:proofErr w:type="spellEnd"/>
            <w:r w:rsidRPr="003433EF">
              <w:rPr>
                <w:sz w:val="18"/>
                <w:szCs w:val="18"/>
              </w:rPr>
              <w:t>/</w:t>
            </w:r>
            <w:proofErr w:type="spellStart"/>
            <w:r w:rsidRPr="003433EF">
              <w:rPr>
                <w:sz w:val="18"/>
                <w:szCs w:val="18"/>
              </w:rPr>
              <w:t>городской</w:t>
            </w:r>
            <w:proofErr w:type="spellEnd"/>
            <w:r w:rsidRPr="003433EF">
              <w:rPr>
                <w:sz w:val="18"/>
                <w:szCs w:val="18"/>
              </w:rPr>
              <w:t xml:space="preserve"> </w:t>
            </w:r>
            <w:proofErr w:type="spellStart"/>
            <w:r w:rsidRPr="003433EF">
              <w:rPr>
                <w:sz w:val="18"/>
                <w:szCs w:val="18"/>
              </w:rPr>
              <w:t>округ</w:t>
            </w:r>
            <w:proofErr w:type="spellEnd"/>
          </w:p>
        </w:tc>
        <w:tc>
          <w:tcPr>
            <w:tcW w:w="687" w:type="dxa"/>
            <w:vMerge w:val="restart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proofErr w:type="spellStart"/>
            <w:r w:rsidRPr="003433EF">
              <w:rPr>
                <w:sz w:val="18"/>
                <w:szCs w:val="18"/>
              </w:rPr>
              <w:t>Наименование</w:t>
            </w:r>
            <w:proofErr w:type="spellEnd"/>
            <w:r w:rsidRPr="003433EF">
              <w:rPr>
                <w:sz w:val="18"/>
                <w:szCs w:val="18"/>
              </w:rPr>
              <w:t xml:space="preserve"> </w:t>
            </w:r>
            <w:proofErr w:type="spellStart"/>
            <w:r w:rsidRPr="003433EF">
              <w:rPr>
                <w:sz w:val="18"/>
                <w:szCs w:val="18"/>
              </w:rPr>
              <w:t>учреждения</w:t>
            </w:r>
            <w:proofErr w:type="spellEnd"/>
          </w:p>
        </w:tc>
        <w:tc>
          <w:tcPr>
            <w:tcW w:w="11679" w:type="dxa"/>
            <w:gridSpan w:val="17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proofErr w:type="spellStart"/>
            <w:r w:rsidRPr="003433EF">
              <w:rPr>
                <w:sz w:val="18"/>
                <w:szCs w:val="18"/>
              </w:rPr>
              <w:t>Критерии</w:t>
            </w:r>
            <w:proofErr w:type="spellEnd"/>
          </w:p>
        </w:tc>
      </w:tr>
      <w:tr w:rsidR="00F949B2" w:rsidRPr="00B07A40">
        <w:trPr>
          <w:jc w:val="center"/>
        </w:trPr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3435" w:type="dxa"/>
            <w:gridSpan w:val="5"/>
            <w:vAlign w:val="center"/>
          </w:tcPr>
          <w:p w:rsidR="00F949B2" w:rsidRPr="003433EF" w:rsidRDefault="00EC3056">
            <w:pPr>
              <w:rPr>
                <w:sz w:val="18"/>
                <w:szCs w:val="18"/>
                <w:lang w:val="ru-RU"/>
              </w:rPr>
            </w:pPr>
            <w:r w:rsidRPr="003433EF">
              <w:rPr>
                <w:sz w:val="18"/>
                <w:szCs w:val="18"/>
                <w:lang w:val="ru-RU"/>
              </w:rPr>
              <w:t>1 - Открытость и доступность информации об организации, осуществляющей образовательную деятельность</w:t>
            </w:r>
          </w:p>
        </w:tc>
        <w:tc>
          <w:tcPr>
            <w:tcW w:w="2061" w:type="dxa"/>
            <w:gridSpan w:val="3"/>
            <w:vAlign w:val="center"/>
          </w:tcPr>
          <w:p w:rsidR="00F949B2" w:rsidRPr="003433EF" w:rsidRDefault="00EC3056">
            <w:pPr>
              <w:rPr>
                <w:sz w:val="18"/>
                <w:szCs w:val="18"/>
                <w:lang w:val="ru-RU"/>
              </w:rPr>
            </w:pPr>
            <w:r w:rsidRPr="003433EF">
              <w:rPr>
                <w:sz w:val="18"/>
                <w:szCs w:val="18"/>
                <w:lang w:val="ru-RU"/>
              </w:rPr>
              <w:t>2-комфортность условий, в которых осуществляется образовательная деятельность</w:t>
            </w:r>
          </w:p>
        </w:tc>
        <w:tc>
          <w:tcPr>
            <w:tcW w:w="2061" w:type="dxa"/>
            <w:gridSpan w:val="3"/>
            <w:vAlign w:val="center"/>
          </w:tcPr>
          <w:p w:rsidR="00F949B2" w:rsidRPr="003433EF" w:rsidRDefault="00EC3056">
            <w:pPr>
              <w:rPr>
                <w:sz w:val="18"/>
                <w:szCs w:val="18"/>
                <w:lang w:val="ru-RU"/>
              </w:rPr>
            </w:pPr>
            <w:r w:rsidRPr="003433EF">
              <w:rPr>
                <w:sz w:val="18"/>
                <w:szCs w:val="18"/>
                <w:lang w:val="ru-RU"/>
              </w:rPr>
              <w:t>3-Доступность образовательной деятельности для инвалидов</w:t>
            </w:r>
          </w:p>
        </w:tc>
        <w:tc>
          <w:tcPr>
            <w:tcW w:w="2061" w:type="dxa"/>
            <w:gridSpan w:val="3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 xml:space="preserve">4-Доброжелательность, </w:t>
            </w:r>
            <w:proofErr w:type="spellStart"/>
            <w:r w:rsidRPr="003433EF">
              <w:rPr>
                <w:sz w:val="18"/>
                <w:szCs w:val="18"/>
              </w:rPr>
              <w:t>вежливость</w:t>
            </w:r>
            <w:proofErr w:type="spellEnd"/>
            <w:r w:rsidRPr="003433EF">
              <w:rPr>
                <w:sz w:val="18"/>
                <w:szCs w:val="18"/>
              </w:rPr>
              <w:t xml:space="preserve"> </w:t>
            </w:r>
            <w:proofErr w:type="spellStart"/>
            <w:r w:rsidRPr="003433EF">
              <w:rPr>
                <w:sz w:val="18"/>
                <w:szCs w:val="18"/>
              </w:rPr>
              <w:t>работников</w:t>
            </w:r>
            <w:proofErr w:type="spellEnd"/>
            <w:r w:rsidRPr="003433EF">
              <w:rPr>
                <w:sz w:val="18"/>
                <w:szCs w:val="18"/>
              </w:rPr>
              <w:t xml:space="preserve"> </w:t>
            </w:r>
            <w:proofErr w:type="spellStart"/>
            <w:r w:rsidRPr="003433EF">
              <w:rPr>
                <w:sz w:val="18"/>
                <w:szCs w:val="18"/>
              </w:rPr>
              <w:t>организации</w:t>
            </w:r>
            <w:proofErr w:type="spellEnd"/>
          </w:p>
        </w:tc>
        <w:tc>
          <w:tcPr>
            <w:tcW w:w="2061" w:type="dxa"/>
            <w:gridSpan w:val="3"/>
            <w:vAlign w:val="center"/>
          </w:tcPr>
          <w:p w:rsidR="00F949B2" w:rsidRPr="003433EF" w:rsidRDefault="00EC3056">
            <w:pPr>
              <w:rPr>
                <w:sz w:val="18"/>
                <w:szCs w:val="18"/>
                <w:lang w:val="ru-RU"/>
              </w:rPr>
            </w:pPr>
            <w:r w:rsidRPr="003433EF">
              <w:rPr>
                <w:sz w:val="18"/>
                <w:szCs w:val="18"/>
                <w:lang w:val="ru-RU"/>
              </w:rPr>
              <w:t>5-Удовлетворенность условиями осуществления образовательной деятельности организаций</w:t>
            </w:r>
          </w:p>
        </w:tc>
      </w:tr>
      <w:tr w:rsidR="00F949B2" w:rsidRPr="003433EF">
        <w:trPr>
          <w:jc w:val="center"/>
        </w:trPr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74" w:type="dxa"/>
            <w:gridSpan w:val="2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1.2</w:t>
            </w:r>
          </w:p>
        </w:tc>
        <w:tc>
          <w:tcPr>
            <w:tcW w:w="1374" w:type="dxa"/>
            <w:gridSpan w:val="2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1.3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2.1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2.2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2.3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3.1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3.2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3.3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4.1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4.2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4.3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5.1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5.2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5.3</w:t>
            </w:r>
          </w:p>
        </w:tc>
      </w:tr>
      <w:tr w:rsidR="00F949B2" w:rsidRPr="003433EF">
        <w:trPr>
          <w:jc w:val="center"/>
        </w:trPr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1.1.1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1.1.2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1.2.1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1.3.1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1.3.2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2.1.1</w:t>
            </w:r>
          </w:p>
        </w:tc>
        <w:tc>
          <w:tcPr>
            <w:tcW w:w="687" w:type="dxa"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2.3.1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3.1.1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3.2.1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3.3.1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4.1.1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4.2.1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4.3.1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5.1.1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5.2.1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5.3.1</w:t>
            </w:r>
          </w:p>
        </w:tc>
      </w:tr>
      <w:tr w:rsidR="00F949B2" w:rsidRPr="003433EF">
        <w:trPr>
          <w:jc w:val="center"/>
        </w:trPr>
        <w:tc>
          <w:tcPr>
            <w:tcW w:w="687" w:type="dxa"/>
            <w:vMerge w:val="restart"/>
            <w:vAlign w:val="center"/>
          </w:tcPr>
          <w:p w:rsidR="00F949B2" w:rsidRPr="0091429E" w:rsidRDefault="0091429E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687" w:type="dxa"/>
            <w:vMerge w:val="restart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proofErr w:type="spellStart"/>
            <w:r w:rsidRPr="003433EF">
              <w:rPr>
                <w:sz w:val="18"/>
                <w:szCs w:val="18"/>
              </w:rPr>
              <w:t>Первомайский</w:t>
            </w:r>
            <w:proofErr w:type="spellEnd"/>
          </w:p>
        </w:tc>
        <w:tc>
          <w:tcPr>
            <w:tcW w:w="687" w:type="dxa"/>
            <w:vMerge w:val="restart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 xml:space="preserve">МДОУ </w:t>
            </w:r>
            <w:proofErr w:type="spellStart"/>
            <w:r w:rsidRPr="003433EF">
              <w:rPr>
                <w:sz w:val="18"/>
                <w:szCs w:val="18"/>
              </w:rPr>
              <w:t>Ладушки</w:t>
            </w:r>
            <w:proofErr w:type="spellEnd"/>
          </w:p>
        </w:tc>
        <w:tc>
          <w:tcPr>
            <w:tcW w:w="1374" w:type="dxa"/>
            <w:gridSpan w:val="2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84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90</w:t>
            </w:r>
          </w:p>
        </w:tc>
        <w:tc>
          <w:tcPr>
            <w:tcW w:w="1374" w:type="dxa"/>
            <w:gridSpan w:val="2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93.8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</w:t>
            </w:r>
          </w:p>
        </w:tc>
        <w:tc>
          <w:tcPr>
            <w:tcW w:w="687" w:type="dxa"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20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75.0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</w:tr>
      <w:tr w:rsidR="00F949B2" w:rsidRPr="003433EF">
        <w:trPr>
          <w:jc w:val="center"/>
        </w:trPr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Merge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82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85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90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87.5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</w:t>
            </w:r>
          </w:p>
        </w:tc>
        <w:tc>
          <w:tcPr>
            <w:tcW w:w="687" w:type="dxa"/>
            <w:vAlign w:val="center"/>
          </w:tcPr>
          <w:p w:rsidR="00F949B2" w:rsidRPr="003433EF" w:rsidRDefault="00F949B2">
            <w:pPr>
              <w:rPr>
                <w:sz w:val="18"/>
                <w:szCs w:val="18"/>
              </w:rPr>
            </w:pP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20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75.0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  <w:tc>
          <w:tcPr>
            <w:tcW w:w="687" w:type="dxa"/>
            <w:vAlign w:val="center"/>
          </w:tcPr>
          <w:p w:rsidR="00F949B2" w:rsidRPr="003433EF" w:rsidRDefault="00EC3056">
            <w:pPr>
              <w:rPr>
                <w:sz w:val="18"/>
                <w:szCs w:val="18"/>
              </w:rPr>
            </w:pPr>
            <w:r w:rsidRPr="003433EF">
              <w:rPr>
                <w:sz w:val="18"/>
                <w:szCs w:val="18"/>
              </w:rPr>
              <w:t>100.0</w:t>
            </w:r>
          </w:p>
        </w:tc>
      </w:tr>
    </w:tbl>
    <w:p w:rsidR="00F949B2" w:rsidRPr="003433EF" w:rsidRDefault="00EC3056">
      <w:pPr>
        <w:rPr>
          <w:sz w:val="18"/>
          <w:szCs w:val="18"/>
        </w:rPr>
      </w:pPr>
      <w:r w:rsidRPr="003433EF">
        <w:rPr>
          <w:sz w:val="18"/>
          <w:szCs w:val="18"/>
        </w:rPr>
        <w:t xml:space="preserve"> </w:t>
      </w:r>
    </w:p>
    <w:p w:rsidR="00F949B2" w:rsidRPr="003433EF" w:rsidRDefault="00EC3056">
      <w:pPr>
        <w:rPr>
          <w:sz w:val="18"/>
          <w:szCs w:val="18"/>
          <w:lang w:val="ru-RU"/>
        </w:rPr>
      </w:pPr>
      <w:r w:rsidRPr="003433EF">
        <w:rPr>
          <w:sz w:val="18"/>
          <w:szCs w:val="18"/>
          <w:lang w:val="ru-RU"/>
        </w:rPr>
        <w:t xml:space="preserve">Основные недостатки:    Частичное соответствие содержания материалов, размещенных на официальном сайте организации, нормативно-правовым актам.     </w:t>
      </w:r>
    </w:p>
    <w:p w:rsidR="00F949B2" w:rsidRPr="003433EF" w:rsidRDefault="00EC3056">
      <w:pPr>
        <w:rPr>
          <w:sz w:val="18"/>
          <w:szCs w:val="18"/>
          <w:lang w:val="ru-RU"/>
        </w:rPr>
      </w:pPr>
      <w:r w:rsidRPr="003433EF">
        <w:rPr>
          <w:sz w:val="18"/>
          <w:szCs w:val="18"/>
          <w:lang w:val="ru-RU"/>
        </w:rPr>
        <w:t xml:space="preserve">Выводы: На высоком уровне находится удовлетворенность содержанием материалов информационного стенда; комфортность условий, в которых осуществляется образовательная деятельность; удовлетворенность организацией в целом. Выше среднего уровня открытость и доступность информации об организации, осуществляющей образовательную деятельность; удовлетворенность содержанием материалов официального сайта организации. Ниже среднего уровня соответствие нормативно-правовым актам содержания материалов, размещенных на официальном сайте организации. </w:t>
      </w:r>
    </w:p>
    <w:p w:rsidR="00F949B2" w:rsidRPr="003433EF" w:rsidRDefault="00EC3056">
      <w:pPr>
        <w:rPr>
          <w:sz w:val="18"/>
          <w:szCs w:val="18"/>
          <w:lang w:val="ru-RU"/>
        </w:rPr>
      </w:pPr>
      <w:r w:rsidRPr="003433EF">
        <w:rPr>
          <w:sz w:val="18"/>
          <w:szCs w:val="18"/>
          <w:lang w:val="ru-RU"/>
        </w:rPr>
        <w:t xml:space="preserve">Предложения:    Привести содержание материалов официального сайта организации в соответствие нормативно-правовым актам.   Улучшать условия доступности для инвалидов территории и помещений образовательной организации.  Повысить уровень удовлетворённости доброжелательностью и вежливостью работников организации при использовании дистанционных форм взаимодействия.   </w:t>
      </w:r>
    </w:p>
    <w:p w:rsidR="00F949B2" w:rsidRPr="003433EF" w:rsidRDefault="00F949B2">
      <w:pPr>
        <w:rPr>
          <w:sz w:val="18"/>
          <w:szCs w:val="18"/>
          <w:lang w:val="ru-RU"/>
        </w:rPr>
      </w:pPr>
    </w:p>
    <w:sectPr w:rsidR="00F949B2" w:rsidRPr="003433EF" w:rsidSect="00840F5D">
      <w:footerReference w:type="default" r:id="rId9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F3F" w:rsidRDefault="006A0F3F" w:rsidP="001F29DF">
      <w:pPr>
        <w:spacing w:after="0" w:line="240" w:lineRule="auto"/>
      </w:pPr>
      <w:r>
        <w:separator/>
      </w:r>
    </w:p>
  </w:endnote>
  <w:endnote w:type="continuationSeparator" w:id="0">
    <w:p w:rsidR="006A0F3F" w:rsidRDefault="006A0F3F" w:rsidP="001F2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9955955"/>
      <w:docPartObj>
        <w:docPartGallery w:val="Page Numbers (Bottom of Page)"/>
        <w:docPartUnique/>
      </w:docPartObj>
    </w:sdtPr>
    <w:sdtEndPr/>
    <w:sdtContent>
      <w:p w:rsidR="001F29DF" w:rsidRDefault="001F29D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7A40" w:rsidRPr="00B07A40">
          <w:rPr>
            <w:noProof/>
            <w:lang w:val="ru-RU"/>
          </w:rPr>
          <w:t>1</w:t>
        </w:r>
        <w:r>
          <w:fldChar w:fldCharType="end"/>
        </w:r>
      </w:p>
    </w:sdtContent>
  </w:sdt>
  <w:p w:rsidR="001F29DF" w:rsidRDefault="001F29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F3F" w:rsidRDefault="006A0F3F" w:rsidP="001F29DF">
      <w:pPr>
        <w:spacing w:after="0" w:line="240" w:lineRule="auto"/>
      </w:pPr>
      <w:r>
        <w:separator/>
      </w:r>
    </w:p>
  </w:footnote>
  <w:footnote w:type="continuationSeparator" w:id="0">
    <w:p w:rsidR="006A0F3F" w:rsidRDefault="006A0F3F" w:rsidP="001F29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1F29DF"/>
    <w:rsid w:val="0029639D"/>
    <w:rsid w:val="00326F90"/>
    <w:rsid w:val="003433EF"/>
    <w:rsid w:val="00491E98"/>
    <w:rsid w:val="00501C32"/>
    <w:rsid w:val="006A0F3F"/>
    <w:rsid w:val="00840F5D"/>
    <w:rsid w:val="008A7D8C"/>
    <w:rsid w:val="0091429E"/>
    <w:rsid w:val="009627CA"/>
    <w:rsid w:val="00A23BEE"/>
    <w:rsid w:val="00AA1D8D"/>
    <w:rsid w:val="00B07A40"/>
    <w:rsid w:val="00B47730"/>
    <w:rsid w:val="00C338AE"/>
    <w:rsid w:val="00C94CEC"/>
    <w:rsid w:val="00CB0664"/>
    <w:rsid w:val="00EC3056"/>
    <w:rsid w:val="00F949B2"/>
    <w:rsid w:val="00FC242D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C693F"/>
    <w:rPr>
      <w:rFonts w:ascii="Arial" w:hAnsi="Arial"/>
      <w:sz w:val="20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aff8">
    <w:name w:val="Balloon Text"/>
    <w:basedOn w:val="a1"/>
    <w:link w:val="aff9"/>
    <w:uiPriority w:val="99"/>
    <w:semiHidden/>
    <w:unhideWhenUsed/>
    <w:rsid w:val="00840F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2"/>
    <w:link w:val="aff8"/>
    <w:uiPriority w:val="99"/>
    <w:semiHidden/>
    <w:rsid w:val="00840F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C693F"/>
    <w:rPr>
      <w:rFonts w:ascii="Arial" w:hAnsi="Arial"/>
      <w:sz w:val="20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aff8">
    <w:name w:val="Balloon Text"/>
    <w:basedOn w:val="a1"/>
    <w:link w:val="aff9"/>
    <w:uiPriority w:val="99"/>
    <w:semiHidden/>
    <w:unhideWhenUsed/>
    <w:rsid w:val="00840F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2"/>
    <w:link w:val="aff8"/>
    <w:uiPriority w:val="99"/>
    <w:semiHidden/>
    <w:rsid w:val="00840F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8C5465B-3E03-4FF8-91F0-8E8C9180B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python-docx</dc:creator>
  <dc:description>generated by python-docx</dc:description>
  <cp:lastModifiedBy>Admin</cp:lastModifiedBy>
  <cp:revision>8</cp:revision>
  <cp:lastPrinted>2019-12-04T12:55:00Z</cp:lastPrinted>
  <dcterms:created xsi:type="dcterms:W3CDTF">2019-12-04T14:26:00Z</dcterms:created>
  <dcterms:modified xsi:type="dcterms:W3CDTF">2020-03-26T05:39:00Z</dcterms:modified>
</cp:coreProperties>
</file>